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1D91E0B3" w:rsidR="00FE40BC" w:rsidRPr="00FE40BC" w:rsidRDefault="00FE40BC" w:rsidP="00FE40BC">
      <w:pPr>
        <w:jc w:val="left"/>
        <w:rPr>
          <w:b/>
          <w:highlight w:val="yellow"/>
        </w:rPr>
      </w:pPr>
      <w:r w:rsidRPr="00FE40BC">
        <w:rPr>
          <w:b/>
        </w:rPr>
        <w:t xml:space="preserve">PROVISION OF: </w:t>
      </w:r>
      <w:r w:rsidR="00F212A1">
        <w:rPr>
          <w:b/>
        </w:rPr>
        <w:t>Standardised SCADA Process (SSP)</w:t>
      </w:r>
      <w:r w:rsidR="00611A41" w:rsidRPr="00B768A7">
        <w:rPr>
          <w:b/>
        </w:rPr>
        <w:t>, ‘the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7ABBDD34"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OWA Partners for</w:t>
      </w:r>
      <w:r w:rsidR="0047491B">
        <w:t xml:space="preserve"> </w:t>
      </w:r>
      <w:r w:rsidR="000D229B">
        <w:t xml:space="preserve">the purposes of Tender evaluation against the defined criteria; and </w:t>
      </w:r>
    </w:p>
    <w:p w14:paraId="09C726B1" w14:textId="37F21E65" w:rsidR="00FE40BC" w:rsidRPr="003A5045" w:rsidRDefault="00FE40BC" w:rsidP="00497DFD">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F212A1" w:rsidP="00831529">
            <w:pPr>
              <w:spacing w:before="160" w:after="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F212A1" w:rsidP="00831529">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F212A1"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F212A1"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1A33A0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A432E">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1A21" w14:textId="77777777" w:rsidR="00AA432E" w:rsidRDefault="00AA432E" w:rsidP="00B3411D">
      <w:r>
        <w:separator/>
      </w:r>
    </w:p>
  </w:endnote>
  <w:endnote w:type="continuationSeparator" w:id="0">
    <w:p w14:paraId="06E4EE40" w14:textId="77777777" w:rsidR="00AA432E" w:rsidRDefault="00AA432E" w:rsidP="00B3411D">
      <w:r>
        <w:continuationSeparator/>
      </w:r>
    </w:p>
  </w:endnote>
  <w:endnote w:type="continuationNotice" w:id="1">
    <w:p w14:paraId="3EC4077D" w14:textId="77777777" w:rsidR="00AA432E" w:rsidRDefault="00AA43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68C5" w14:textId="77777777" w:rsidR="00AA432E" w:rsidRPr="005F6DDD" w:rsidRDefault="00AA432E" w:rsidP="00B3411D">
      <w:pPr>
        <w:rPr>
          <w:color w:val="808080" w:themeColor="background1" w:themeShade="80"/>
        </w:rPr>
      </w:pPr>
      <w:r w:rsidRPr="005F6DDD">
        <w:rPr>
          <w:color w:val="808080" w:themeColor="background1" w:themeShade="80"/>
        </w:rPr>
        <w:separator/>
      </w:r>
    </w:p>
  </w:footnote>
  <w:footnote w:type="continuationSeparator" w:id="0">
    <w:p w14:paraId="63E2712D" w14:textId="77777777" w:rsidR="00AA432E" w:rsidRDefault="00AA432E" w:rsidP="00B3411D">
      <w:r>
        <w:continuationSeparator/>
      </w:r>
    </w:p>
  </w:footnote>
  <w:footnote w:type="continuationNotice" w:id="1">
    <w:p w14:paraId="437B4E4A" w14:textId="77777777" w:rsidR="00AA432E" w:rsidRDefault="00AA43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7D25"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212A1">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12A1"/>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8" ma:contentTypeDescription="Create a new document." ma:contentTypeScope="" ma:versionID="86471608a6b4f13e0a93bc9d2f2729e8">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305c3f286213cc75670cd6bc2975476"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SharedWithUsers xmlns="58c1a933-cd4a-4eeb-b01e-03be787f2e5c">
      <UserInfo>
        <DisplayName>Zilvinas Valantiejus</DisplayName>
        <AccountId>192</AccountId>
        <AccountType/>
      </UserInfo>
    </SharedWithUsers>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E89E9881-B319-429F-8E1A-FF244CE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OWA_S4_ITT_Tender-Certificate_v2.1(f)_20210407.dotx</Template>
  <TotalTime>0</TotalTime>
  <Pages>3</Pages>
  <Words>565</Words>
  <Characters>2901</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Neil Adams</cp:lastModifiedBy>
  <cp:revision>9</cp:revision>
  <dcterms:created xsi:type="dcterms:W3CDTF">2024-01-17T15:21:00Z</dcterms:created>
  <dcterms:modified xsi:type="dcterms:W3CDTF">2024-03-26T13:30:00Z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